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67" w:rsidRPr="00C153B3" w:rsidRDefault="00D60367" w:rsidP="00D60367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C153B3">
        <w:rPr>
          <w:rFonts w:ascii="Times New Roman" w:hAnsi="Times New Roman" w:cs="Times New Roman"/>
          <w:b/>
          <w:sz w:val="120"/>
          <w:szCs w:val="120"/>
        </w:rPr>
        <w:t>До уваги батьків</w:t>
      </w:r>
    </w:p>
    <w:p w:rsidR="005578DA" w:rsidRPr="00D60367" w:rsidRDefault="00D60367" w:rsidP="00D6036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60367">
        <w:rPr>
          <w:rFonts w:ascii="Times New Roman" w:hAnsi="Times New Roman" w:cs="Times New Roman"/>
          <w:b/>
          <w:sz w:val="56"/>
          <w:szCs w:val="56"/>
          <w:u w:val="single"/>
        </w:rPr>
        <w:t>майбутніх першокласників!!!</w:t>
      </w:r>
    </w:p>
    <w:p w:rsidR="00D60367" w:rsidRDefault="00D60367" w:rsidP="00D6036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C153B3" w:rsidRPr="00D60367" w:rsidRDefault="00C153B3" w:rsidP="00D60367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Прийом документів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>до 1-х класів  відбудеться</w:t>
      </w:r>
    </w:p>
    <w:p w:rsidR="00C153B3" w:rsidRPr="00C153B3" w:rsidRDefault="00C153B3" w:rsidP="00C153B3">
      <w:pPr>
        <w:jc w:val="center"/>
        <w:rPr>
          <w:rFonts w:ascii="Times New Roman" w:hAnsi="Times New Roman" w:cs="Times New Roman"/>
          <w:sz w:val="70"/>
          <w:szCs w:val="70"/>
        </w:rPr>
      </w:pPr>
      <w:r w:rsidRPr="00C153B3">
        <w:rPr>
          <w:rFonts w:ascii="Times New Roman" w:hAnsi="Times New Roman" w:cs="Times New Roman"/>
          <w:sz w:val="70"/>
          <w:szCs w:val="70"/>
        </w:rPr>
        <w:t xml:space="preserve">з </w:t>
      </w:r>
      <w:r w:rsidR="00AE7B3E">
        <w:rPr>
          <w:rFonts w:ascii="Times New Roman" w:hAnsi="Times New Roman" w:cs="Times New Roman"/>
          <w:b/>
          <w:sz w:val="70"/>
          <w:szCs w:val="70"/>
        </w:rPr>
        <w:t>2</w:t>
      </w:r>
      <w:r w:rsidR="00B42F8A">
        <w:rPr>
          <w:rFonts w:ascii="Times New Roman" w:hAnsi="Times New Roman" w:cs="Times New Roman"/>
          <w:b/>
          <w:sz w:val="70"/>
          <w:szCs w:val="70"/>
        </w:rPr>
        <w:t>5</w:t>
      </w:r>
      <w:r>
        <w:rPr>
          <w:rFonts w:ascii="Times New Roman" w:hAnsi="Times New Roman" w:cs="Times New Roman"/>
          <w:b/>
          <w:sz w:val="70"/>
          <w:szCs w:val="70"/>
        </w:rPr>
        <w:t>.0</w:t>
      </w:r>
      <w:r w:rsidR="00AE7B3E">
        <w:rPr>
          <w:rFonts w:ascii="Times New Roman" w:hAnsi="Times New Roman" w:cs="Times New Roman"/>
          <w:b/>
          <w:sz w:val="70"/>
          <w:szCs w:val="70"/>
        </w:rPr>
        <w:t>3</w:t>
      </w:r>
      <w:r>
        <w:rPr>
          <w:rFonts w:ascii="Times New Roman" w:hAnsi="Times New Roman" w:cs="Times New Roman"/>
          <w:b/>
          <w:sz w:val="70"/>
          <w:szCs w:val="70"/>
        </w:rPr>
        <w:t>.</w:t>
      </w:r>
      <w:r w:rsidRPr="00C153B3">
        <w:rPr>
          <w:rFonts w:ascii="Times New Roman" w:hAnsi="Times New Roman" w:cs="Times New Roman"/>
          <w:sz w:val="70"/>
          <w:szCs w:val="70"/>
        </w:rPr>
        <w:t xml:space="preserve"> по </w:t>
      </w:r>
      <w:r w:rsidR="00B42F8A">
        <w:rPr>
          <w:rFonts w:ascii="Times New Roman" w:hAnsi="Times New Roman" w:cs="Times New Roman"/>
          <w:b/>
          <w:sz w:val="70"/>
          <w:szCs w:val="70"/>
        </w:rPr>
        <w:t>31</w:t>
      </w:r>
      <w:r w:rsidRPr="00C153B3">
        <w:rPr>
          <w:rFonts w:ascii="Times New Roman" w:hAnsi="Times New Roman" w:cs="Times New Roman"/>
          <w:b/>
          <w:sz w:val="70"/>
          <w:szCs w:val="70"/>
        </w:rPr>
        <w:t>.0</w:t>
      </w:r>
      <w:r w:rsidR="00B42F8A">
        <w:rPr>
          <w:rFonts w:ascii="Times New Roman" w:hAnsi="Times New Roman" w:cs="Times New Roman"/>
          <w:b/>
          <w:sz w:val="70"/>
          <w:szCs w:val="70"/>
        </w:rPr>
        <w:t>5</w:t>
      </w:r>
      <w:r w:rsidRPr="00C153B3">
        <w:rPr>
          <w:rFonts w:ascii="Times New Roman" w:hAnsi="Times New Roman" w:cs="Times New Roman"/>
          <w:b/>
          <w:sz w:val="70"/>
          <w:szCs w:val="70"/>
        </w:rPr>
        <w:t>.202</w:t>
      </w:r>
      <w:r w:rsidR="00B42F8A">
        <w:rPr>
          <w:rFonts w:ascii="Times New Roman" w:hAnsi="Times New Roman" w:cs="Times New Roman"/>
          <w:b/>
          <w:sz w:val="70"/>
          <w:szCs w:val="70"/>
        </w:rPr>
        <w:t>4</w:t>
      </w:r>
      <w:r w:rsidRPr="00C153B3">
        <w:rPr>
          <w:rFonts w:ascii="Times New Roman" w:hAnsi="Times New Roman" w:cs="Times New Roman"/>
          <w:sz w:val="70"/>
          <w:szCs w:val="70"/>
        </w:rPr>
        <w:t xml:space="preserve"> року </w:t>
      </w:r>
    </w:p>
    <w:p w:rsidR="00D60367" w:rsidRPr="00C153B3" w:rsidRDefault="00C153B3" w:rsidP="00C153B3">
      <w:pPr>
        <w:jc w:val="center"/>
        <w:rPr>
          <w:rFonts w:ascii="Times New Roman" w:hAnsi="Times New Roman" w:cs="Times New Roman"/>
          <w:b/>
          <w:sz w:val="70"/>
          <w:szCs w:val="70"/>
        </w:rPr>
      </w:pPr>
      <w:r w:rsidRPr="00C153B3">
        <w:rPr>
          <w:rFonts w:ascii="Times New Roman" w:hAnsi="Times New Roman" w:cs="Times New Roman"/>
          <w:b/>
          <w:sz w:val="70"/>
          <w:szCs w:val="70"/>
        </w:rPr>
        <w:t>згідно з графіком!</w:t>
      </w:r>
      <w:bookmarkStart w:id="0" w:name="_GoBack"/>
      <w:bookmarkEnd w:id="0"/>
    </w:p>
    <w:p w:rsidR="00D60367" w:rsidRDefault="00D60367">
      <w:pPr>
        <w:rPr>
          <w:rFonts w:ascii="Times New Roman" w:hAnsi="Times New Roman" w:cs="Times New Roman"/>
          <w:sz w:val="28"/>
          <w:szCs w:val="28"/>
        </w:rPr>
      </w:pPr>
    </w:p>
    <w:p w:rsidR="00150D83" w:rsidRPr="009733F6" w:rsidRDefault="00150D83" w:rsidP="00150D83">
      <w:pPr>
        <w:rPr>
          <w:rFonts w:ascii="Times New Roman" w:hAnsi="Times New Roman" w:cs="Times New Roman"/>
          <w:b/>
          <w:sz w:val="32"/>
          <w:szCs w:val="32"/>
        </w:rPr>
      </w:pPr>
      <w:r w:rsidRPr="009733F6">
        <w:rPr>
          <w:rFonts w:ascii="Times New Roman" w:hAnsi="Times New Roman" w:cs="Times New Roman"/>
          <w:b/>
          <w:sz w:val="32"/>
          <w:szCs w:val="32"/>
        </w:rPr>
        <w:t>Право на першочергове зарахування матимуть:</w:t>
      </w:r>
    </w:p>
    <w:p w:rsidR="00150D83" w:rsidRPr="009733F6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діти з мікрорайону;</w:t>
      </w:r>
    </w:p>
    <w:p w:rsidR="00150D83" w:rsidRPr="00AE7B3E" w:rsidRDefault="00150D83" w:rsidP="00150D83">
      <w:pPr>
        <w:rPr>
          <w:rFonts w:ascii="Times New Roman" w:hAnsi="Times New Roman" w:cs="Times New Roman"/>
          <w:sz w:val="32"/>
          <w:szCs w:val="32"/>
        </w:rPr>
      </w:pPr>
      <w:r w:rsidRPr="009733F6">
        <w:rPr>
          <w:rFonts w:ascii="Times New Roman" w:hAnsi="Times New Roman" w:cs="Times New Roman"/>
          <w:sz w:val="32"/>
          <w:szCs w:val="32"/>
        </w:rPr>
        <w:t>- рідні сестри і брати дітей, які вже є учнями закладу освіти</w:t>
      </w:r>
      <w:r w:rsidR="009733F6" w:rsidRPr="00AE7B3E">
        <w:rPr>
          <w:rFonts w:ascii="Times New Roman" w:hAnsi="Times New Roman" w:cs="Times New Roman"/>
          <w:sz w:val="32"/>
          <w:szCs w:val="32"/>
        </w:rPr>
        <w:t>;</w:t>
      </w:r>
    </w:p>
    <w:p w:rsidR="009733F6" w:rsidRPr="00B42F8A" w:rsidRDefault="009733F6" w:rsidP="00150D83">
      <w:pPr>
        <w:rPr>
          <w:rFonts w:ascii="Times New Roman" w:hAnsi="Times New Roman" w:cs="Times New Roman"/>
          <w:sz w:val="32"/>
          <w:szCs w:val="32"/>
        </w:rPr>
      </w:pPr>
      <w:r w:rsidRPr="00B42F8A">
        <w:rPr>
          <w:rFonts w:ascii="Times New Roman" w:hAnsi="Times New Roman" w:cs="Times New Roman"/>
          <w:sz w:val="32"/>
          <w:szCs w:val="32"/>
        </w:rPr>
        <w:t xml:space="preserve">- діти, які мають довідку про взяття на облік внутрішньо переміщеної особи (або один з її батьків мають таку довідку). </w:t>
      </w:r>
    </w:p>
    <w:p w:rsidR="00D60367" w:rsidRDefault="00D60367"/>
    <w:sectPr w:rsidR="00D60367" w:rsidSect="00C153B3">
      <w:pgSz w:w="11906" w:h="16838"/>
      <w:pgMar w:top="850" w:right="42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01"/>
    <w:rsid w:val="00150D83"/>
    <w:rsid w:val="002C506A"/>
    <w:rsid w:val="004B7CB3"/>
    <w:rsid w:val="005578DA"/>
    <w:rsid w:val="0077500B"/>
    <w:rsid w:val="007A163C"/>
    <w:rsid w:val="009733F6"/>
    <w:rsid w:val="00AE7B3E"/>
    <w:rsid w:val="00B42F8A"/>
    <w:rsid w:val="00C153B3"/>
    <w:rsid w:val="00C35AE0"/>
    <w:rsid w:val="00CC0A6B"/>
    <w:rsid w:val="00CD1EE0"/>
    <w:rsid w:val="00D60367"/>
    <w:rsid w:val="00DE7CA2"/>
    <w:rsid w:val="00E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2023-03-09T08:51:00Z</cp:lastPrinted>
  <dcterms:created xsi:type="dcterms:W3CDTF">2021-04-01T09:06:00Z</dcterms:created>
  <dcterms:modified xsi:type="dcterms:W3CDTF">2024-02-29T11:09:00Z</dcterms:modified>
</cp:coreProperties>
</file>