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42" w:rsidRDefault="00F55242" w:rsidP="00F55242">
      <w:pPr>
        <w:jc w:val="center"/>
        <w:rPr>
          <w:b/>
          <w:sz w:val="32"/>
          <w:szCs w:val="32"/>
          <w:lang w:val="uk-UA"/>
        </w:rPr>
      </w:pPr>
      <w:r w:rsidRPr="00F55242">
        <w:rPr>
          <w:b/>
          <w:sz w:val="32"/>
          <w:szCs w:val="32"/>
          <w:lang w:val="uk-UA"/>
        </w:rPr>
        <w:t>Матеріально-технічне забезпечення</w:t>
      </w:r>
      <w:r w:rsidR="008D77DF">
        <w:rPr>
          <w:b/>
          <w:sz w:val="32"/>
          <w:szCs w:val="32"/>
          <w:lang w:val="uk-UA"/>
        </w:rPr>
        <w:t xml:space="preserve"> Ліцею</w:t>
      </w:r>
      <w:bookmarkStart w:id="0" w:name="_GoBack"/>
      <w:bookmarkEnd w:id="0"/>
      <w:r w:rsidRPr="00F55242">
        <w:rPr>
          <w:b/>
          <w:sz w:val="32"/>
          <w:szCs w:val="32"/>
          <w:lang w:val="uk-UA"/>
        </w:rPr>
        <w:t xml:space="preserve"> за державні кошти </w:t>
      </w:r>
    </w:p>
    <w:p w:rsidR="00F55242" w:rsidRPr="00F55242" w:rsidRDefault="00F55242" w:rsidP="00F55242">
      <w:pPr>
        <w:jc w:val="center"/>
        <w:rPr>
          <w:b/>
          <w:sz w:val="32"/>
          <w:szCs w:val="32"/>
          <w:lang w:val="uk-UA"/>
        </w:rPr>
      </w:pPr>
      <w:r w:rsidRPr="00F55242">
        <w:rPr>
          <w:b/>
          <w:sz w:val="32"/>
          <w:szCs w:val="32"/>
          <w:lang w:val="uk-UA"/>
        </w:rPr>
        <w:t>вересень-грудень 2025 року</w:t>
      </w:r>
    </w:p>
    <w:p w:rsidR="00F55242" w:rsidRDefault="00F55242" w:rsidP="00F55242">
      <w:pPr>
        <w:rPr>
          <w:sz w:val="28"/>
          <w:szCs w:val="28"/>
          <w:lang w:val="uk-UA"/>
        </w:rPr>
      </w:pPr>
    </w:p>
    <w:p w:rsidR="00F55242" w:rsidRDefault="00F55242" w:rsidP="00F55242">
      <w:pPr>
        <w:rPr>
          <w:sz w:val="28"/>
          <w:szCs w:val="28"/>
          <w:lang w:val="uk-UA"/>
        </w:rPr>
      </w:pPr>
    </w:p>
    <w:p w:rsidR="00F55242" w:rsidRDefault="00F55242" w:rsidP="00F55242">
      <w:pPr>
        <w:rPr>
          <w:sz w:val="28"/>
          <w:szCs w:val="28"/>
          <w:lang w:val="uk-UA"/>
        </w:rPr>
      </w:pP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1.  Дошка аудиторна – 4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2.  Лава з поліуретановою крайкою – 25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3.  Вогнегасник ВВК – 3,5 – 1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4.  Вогнегасник ВП – 5 – 1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5.  Ножівка по дереву – 1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6.  Щит пожежний навісний укомплектований – 1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7.  Радіостанція портативна – 1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8.  Набір навчальний цифровий Фізика – 2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9.  Набір навчальний цифровий Хімія – 3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10. Модуль для зберігання портативних прист</w:t>
      </w:r>
      <w:r>
        <w:rPr>
          <w:sz w:val="28"/>
          <w:szCs w:val="28"/>
          <w:lang w:val="uk-UA"/>
        </w:rPr>
        <w:t>р</w:t>
      </w:r>
      <w:r w:rsidRPr="00F55242">
        <w:rPr>
          <w:sz w:val="28"/>
          <w:szCs w:val="28"/>
          <w:lang w:val="uk-UA"/>
        </w:rPr>
        <w:t>оїв – 1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11. Персональний комп’ютер – 8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12.Система безперебійного живлення – 2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13. Мило рідке косметичне  – 185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14. Мило рідке господарче – 26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15.Рукавиці текстильні -80 пар.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16. Рукавиці господарчі – 120 пар.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 xml:space="preserve">17. Серветки для прибирання целюлозні – 110 </w:t>
      </w:r>
      <w:proofErr w:type="spellStart"/>
      <w:r w:rsidRPr="00F55242">
        <w:rPr>
          <w:sz w:val="28"/>
          <w:szCs w:val="28"/>
          <w:lang w:val="uk-UA"/>
        </w:rPr>
        <w:t>упак</w:t>
      </w:r>
      <w:proofErr w:type="spellEnd"/>
      <w:r w:rsidRPr="00F55242">
        <w:rPr>
          <w:sz w:val="28"/>
          <w:szCs w:val="28"/>
          <w:lang w:val="uk-UA"/>
        </w:rPr>
        <w:t>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18. Ганчірки для підлоги – 80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 xml:space="preserve">19. Серветки віскозні – 80 </w:t>
      </w:r>
      <w:proofErr w:type="spellStart"/>
      <w:r w:rsidRPr="00F55242">
        <w:rPr>
          <w:sz w:val="28"/>
          <w:szCs w:val="28"/>
          <w:lang w:val="uk-UA"/>
        </w:rPr>
        <w:t>упак</w:t>
      </w:r>
      <w:proofErr w:type="spellEnd"/>
      <w:r w:rsidRPr="00F55242">
        <w:rPr>
          <w:sz w:val="28"/>
          <w:szCs w:val="28"/>
          <w:lang w:val="uk-UA"/>
        </w:rPr>
        <w:t>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 xml:space="preserve">20. </w:t>
      </w:r>
      <w:proofErr w:type="spellStart"/>
      <w:r w:rsidRPr="00F55242">
        <w:rPr>
          <w:sz w:val="28"/>
          <w:szCs w:val="28"/>
          <w:lang w:val="uk-UA"/>
        </w:rPr>
        <w:t>Мітли</w:t>
      </w:r>
      <w:proofErr w:type="spellEnd"/>
      <w:r w:rsidRPr="00F55242">
        <w:rPr>
          <w:sz w:val="28"/>
          <w:szCs w:val="28"/>
          <w:lang w:val="uk-UA"/>
        </w:rPr>
        <w:t xml:space="preserve"> березові – 60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21. Мітла поліпропіленова – 7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22. Набір щітка і совок – 16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23. Совок пластиковий з ручкою – 10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24. Лопата для снігу – 5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25. Граблі віялові – 4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26. Йоржик для унітазу – 10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27. Засіб мийний універсальний 5л.  – 16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28. Гель</w:t>
      </w:r>
      <w:r>
        <w:rPr>
          <w:sz w:val="28"/>
          <w:szCs w:val="28"/>
          <w:lang w:val="uk-UA"/>
        </w:rPr>
        <w:t xml:space="preserve"> </w:t>
      </w:r>
      <w:r w:rsidRPr="00F55242">
        <w:rPr>
          <w:sz w:val="28"/>
          <w:szCs w:val="28"/>
          <w:lang w:val="uk-UA"/>
        </w:rPr>
        <w:t>для унітазів -  80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29. Засіб для прочищення труб – 35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30. Засіб для скла 5л. – 5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31. Туалетний папір – 300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32. Пакети для сміття 35л. - 190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33. Пакети для сміття 60л. -  90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34. Пакети для сміття 120 л. – 190 шт.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35. Дизельне паливо ОП - 120л.</w:t>
      </w:r>
    </w:p>
    <w:p w:rsidR="00F55242" w:rsidRPr="00F55242" w:rsidRDefault="00F55242" w:rsidP="00F55242">
      <w:pPr>
        <w:rPr>
          <w:sz w:val="28"/>
          <w:szCs w:val="28"/>
          <w:lang w:val="uk-UA"/>
        </w:rPr>
      </w:pPr>
      <w:r w:rsidRPr="00F55242">
        <w:rPr>
          <w:sz w:val="28"/>
          <w:szCs w:val="28"/>
          <w:lang w:val="uk-UA"/>
        </w:rPr>
        <w:t>36. Дезінфікуючий засіб у таблетках 1 кг. – 26 шт.</w:t>
      </w:r>
    </w:p>
    <w:p w:rsidR="005578DA" w:rsidRPr="00F55242" w:rsidRDefault="005578DA">
      <w:pPr>
        <w:rPr>
          <w:lang w:val="uk-UA"/>
        </w:rPr>
      </w:pPr>
    </w:p>
    <w:sectPr w:rsidR="005578DA" w:rsidRPr="00F552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B1"/>
    <w:rsid w:val="002C506A"/>
    <w:rsid w:val="004B7CB3"/>
    <w:rsid w:val="005578DA"/>
    <w:rsid w:val="006248B1"/>
    <w:rsid w:val="0077500B"/>
    <w:rsid w:val="007A163C"/>
    <w:rsid w:val="008D77DF"/>
    <w:rsid w:val="00CC0A6B"/>
    <w:rsid w:val="00F5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515</Characters>
  <Application>Microsoft Office Word</Application>
  <DocSecurity>0</DocSecurity>
  <Lines>4</Lines>
  <Paragraphs>2</Paragraphs>
  <ScaleCrop>false</ScaleCrop>
  <Company>PIB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2026-03-13T07:07:00Z</dcterms:created>
  <dcterms:modified xsi:type="dcterms:W3CDTF">2026-03-13T07:10:00Z</dcterms:modified>
</cp:coreProperties>
</file>